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0D5" w:rsidRPr="009730D5" w:rsidRDefault="009730D5" w:rsidP="009730D5">
      <w:pPr>
        <w:spacing w:after="0" w:line="360" w:lineRule="auto"/>
        <w:jc w:val="center"/>
        <w:outlineLvl w:val="2"/>
        <w:rPr>
          <w:rFonts w:asciiTheme="minorBidi" w:eastAsia="Times New Roman" w:hAnsiTheme="minorBidi"/>
          <w:b/>
          <w:bCs/>
          <w:sz w:val="32"/>
          <w:szCs w:val="32"/>
        </w:rPr>
      </w:pPr>
      <w:r w:rsidRPr="009730D5">
        <w:rPr>
          <w:rFonts w:asciiTheme="minorBidi" w:eastAsia="Times New Roman" w:hAnsiTheme="minorBidi"/>
          <w:b/>
          <w:bCs/>
          <w:color w:val="0000FF"/>
          <w:sz w:val="32"/>
          <w:szCs w:val="32"/>
          <w:rtl/>
        </w:rPr>
        <w:t xml:space="preserve">الترهل الوظيفي في الجهاز الحكومي المصري </w:t>
      </w:r>
      <w:proofErr w:type="gramStart"/>
      <w:r w:rsidRPr="009730D5">
        <w:rPr>
          <w:rFonts w:asciiTheme="minorBidi" w:eastAsia="Times New Roman" w:hAnsiTheme="minorBidi"/>
          <w:b/>
          <w:bCs/>
          <w:color w:val="0000FF"/>
          <w:sz w:val="32"/>
          <w:szCs w:val="32"/>
          <w:rtl/>
        </w:rPr>
        <w:t>- الجزء</w:t>
      </w:r>
      <w:proofErr w:type="gramEnd"/>
      <w:r w:rsidRPr="009730D5">
        <w:rPr>
          <w:rFonts w:asciiTheme="minorBidi" w:eastAsia="Times New Roman" w:hAnsiTheme="minorBidi"/>
          <w:b/>
          <w:bCs/>
          <w:color w:val="0000FF"/>
          <w:sz w:val="32"/>
          <w:szCs w:val="32"/>
          <w:rtl/>
        </w:rPr>
        <w:t xml:space="preserve"> الأول</w:t>
      </w:r>
    </w:p>
    <w:p w:rsidR="009730D5" w:rsidRPr="009730D5" w:rsidRDefault="009730D5" w:rsidP="009730D5">
      <w:pPr>
        <w:spacing w:after="0" w:line="360" w:lineRule="auto"/>
        <w:jc w:val="center"/>
        <w:outlineLvl w:val="2"/>
        <w:rPr>
          <w:rFonts w:asciiTheme="minorBidi" w:eastAsia="Times New Roman" w:hAnsiTheme="minorBidi"/>
          <w:b/>
          <w:bCs/>
          <w:sz w:val="32"/>
          <w:szCs w:val="32"/>
        </w:rPr>
      </w:pPr>
      <w:r w:rsidRPr="009730D5">
        <w:rPr>
          <w:rFonts w:asciiTheme="minorBidi" w:eastAsia="Times New Roman" w:hAnsiTheme="minorBidi"/>
          <w:b/>
          <w:bCs/>
          <w:color w:val="0000FF"/>
          <w:sz w:val="32"/>
          <w:szCs w:val="32"/>
          <w:rtl/>
        </w:rPr>
        <w:t>العنصر البشري والتدريب وخطة التدريب التحويلي</w:t>
      </w:r>
    </w:p>
    <w:p w:rsidR="009730D5" w:rsidRPr="009730D5" w:rsidRDefault="009730D5" w:rsidP="009730D5">
      <w:pPr>
        <w:spacing w:after="0" w:line="360" w:lineRule="auto"/>
        <w:jc w:val="center"/>
        <w:outlineLvl w:val="2"/>
        <w:rPr>
          <w:rFonts w:asciiTheme="minorBidi" w:eastAsia="Times New Roman" w:hAnsiTheme="minorBidi"/>
          <w:b/>
          <w:bCs/>
          <w:sz w:val="32"/>
          <w:szCs w:val="32"/>
        </w:rPr>
      </w:pPr>
      <w:r w:rsidRPr="009730D5">
        <w:rPr>
          <w:rFonts w:asciiTheme="minorBidi" w:eastAsia="Times New Roman" w:hAnsiTheme="minorBidi"/>
          <w:b/>
          <w:bCs/>
          <w:sz w:val="32"/>
          <w:szCs w:val="32"/>
          <w:rtl/>
        </w:rPr>
        <w:t>دكتور</w:t>
      </w:r>
    </w:p>
    <w:p w:rsidR="009730D5" w:rsidRPr="009730D5" w:rsidRDefault="009730D5" w:rsidP="009730D5">
      <w:pPr>
        <w:spacing w:after="0" w:line="360" w:lineRule="auto"/>
        <w:jc w:val="center"/>
        <w:outlineLvl w:val="2"/>
        <w:rPr>
          <w:rFonts w:asciiTheme="minorBidi" w:eastAsia="Times New Roman" w:hAnsiTheme="minorBidi"/>
          <w:b/>
          <w:bCs/>
          <w:sz w:val="32"/>
          <w:szCs w:val="32"/>
        </w:rPr>
      </w:pPr>
      <w:proofErr w:type="gramStart"/>
      <w:r w:rsidRPr="009730D5">
        <w:rPr>
          <w:rFonts w:asciiTheme="minorBidi" w:eastAsia="Times New Roman" w:hAnsiTheme="minorBidi"/>
          <w:b/>
          <w:bCs/>
          <w:sz w:val="32"/>
          <w:szCs w:val="32"/>
          <w:rtl/>
        </w:rPr>
        <w:t>عبدالرحيم</w:t>
      </w:r>
      <w:proofErr w:type="gramEnd"/>
      <w:r w:rsidRPr="009730D5">
        <w:rPr>
          <w:rFonts w:asciiTheme="minorBidi" w:eastAsia="Times New Roman" w:hAnsiTheme="minorBidi"/>
          <w:b/>
          <w:bCs/>
          <w:sz w:val="32"/>
          <w:szCs w:val="32"/>
          <w:rtl/>
        </w:rPr>
        <w:t xml:space="preserve"> محمد</w:t>
      </w:r>
    </w:p>
    <w:p w:rsidR="009730D5" w:rsidRPr="009730D5" w:rsidRDefault="009730D5" w:rsidP="009730D5">
      <w:pPr>
        <w:spacing w:after="0" w:line="360" w:lineRule="auto"/>
        <w:jc w:val="center"/>
        <w:outlineLvl w:val="2"/>
        <w:rPr>
          <w:rFonts w:asciiTheme="minorBidi" w:eastAsia="Times New Roman" w:hAnsiTheme="minorBidi"/>
          <w:b/>
          <w:bCs/>
          <w:sz w:val="32"/>
          <w:szCs w:val="32"/>
        </w:rPr>
      </w:pPr>
      <w:proofErr w:type="spellStart"/>
      <w:r w:rsidRPr="009730D5">
        <w:rPr>
          <w:rFonts w:asciiTheme="minorBidi" w:eastAsia="Times New Roman" w:hAnsiTheme="minorBidi"/>
          <w:b/>
          <w:bCs/>
          <w:sz w:val="32"/>
          <w:szCs w:val="32"/>
          <w:rtl/>
        </w:rPr>
        <w:t>مسشتار</w:t>
      </w:r>
      <w:proofErr w:type="spellEnd"/>
      <w:r w:rsidRPr="009730D5">
        <w:rPr>
          <w:rFonts w:asciiTheme="minorBidi" w:eastAsia="Times New Roman" w:hAnsiTheme="minorBidi"/>
          <w:b/>
          <w:bCs/>
          <w:sz w:val="32"/>
          <w:szCs w:val="32"/>
          <w:rtl/>
        </w:rPr>
        <w:t xml:space="preserve"> التخطيط الاستراتيجي وقياس الأداء المؤسسي</w:t>
      </w:r>
    </w:p>
    <w:p w:rsidR="009730D5" w:rsidRPr="009730D5" w:rsidRDefault="009730D5" w:rsidP="009730D5">
      <w:pPr>
        <w:spacing w:after="0" w:line="360" w:lineRule="auto"/>
        <w:jc w:val="center"/>
        <w:outlineLvl w:val="2"/>
        <w:rPr>
          <w:rFonts w:asciiTheme="minorBidi" w:eastAsia="Times New Roman" w:hAnsiTheme="minorBidi"/>
          <w:b/>
          <w:bCs/>
          <w:sz w:val="32"/>
          <w:szCs w:val="32"/>
        </w:rPr>
      </w:pPr>
      <w:r w:rsidRPr="009730D5">
        <w:rPr>
          <w:rFonts w:asciiTheme="minorBidi" w:eastAsia="Times New Roman" w:hAnsiTheme="minorBidi"/>
          <w:b/>
          <w:bCs/>
          <w:sz w:val="32"/>
          <w:szCs w:val="32"/>
        </w:rPr>
        <w:t>drabdo68@yahoo.com</w:t>
      </w:r>
    </w:p>
    <w:p w:rsidR="009730D5" w:rsidRPr="009730D5" w:rsidRDefault="009730D5" w:rsidP="009730D5">
      <w:pPr>
        <w:spacing w:after="0" w:line="360" w:lineRule="auto"/>
        <w:jc w:val="both"/>
        <w:outlineLvl w:val="2"/>
        <w:rPr>
          <w:rFonts w:asciiTheme="minorBidi" w:eastAsia="Times New Roman" w:hAnsiTheme="minorBidi"/>
          <w:b/>
          <w:bCs/>
          <w:sz w:val="32"/>
          <w:szCs w:val="32"/>
          <w:rtl/>
        </w:rPr>
      </w:pPr>
    </w:p>
    <w:p w:rsidR="009730D5" w:rsidRPr="009730D5" w:rsidRDefault="009730D5" w:rsidP="009730D5">
      <w:pPr>
        <w:bidi/>
        <w:spacing w:after="0" w:line="360" w:lineRule="auto"/>
        <w:jc w:val="both"/>
        <w:outlineLvl w:val="2"/>
        <w:rPr>
          <w:rFonts w:asciiTheme="minorBidi" w:eastAsia="Times New Roman" w:hAnsiTheme="minorBidi"/>
          <w:b/>
          <w:bCs/>
          <w:sz w:val="32"/>
          <w:szCs w:val="32"/>
        </w:rPr>
      </w:pPr>
      <w:r w:rsidRPr="009730D5">
        <w:rPr>
          <w:rFonts w:asciiTheme="minorBidi" w:eastAsia="Times New Roman" w:hAnsiTheme="minorBidi"/>
          <w:b/>
          <w:bCs/>
          <w:sz w:val="32"/>
          <w:szCs w:val="32"/>
          <w:rtl/>
        </w:rPr>
        <w:t xml:space="preserve">يعتبر الجهاز الحكومي المصري أقوى جهاز إداري في العالم </w:t>
      </w:r>
      <w:proofErr w:type="gramStart"/>
      <w:r w:rsidRPr="009730D5">
        <w:rPr>
          <w:rFonts w:asciiTheme="minorBidi" w:eastAsia="Times New Roman" w:hAnsiTheme="minorBidi"/>
          <w:b/>
          <w:bCs/>
          <w:sz w:val="32"/>
          <w:szCs w:val="32"/>
          <w:rtl/>
        </w:rPr>
        <w:t>العربي  ويتم</w:t>
      </w:r>
      <w:r>
        <w:rPr>
          <w:rFonts w:asciiTheme="minorBidi" w:eastAsia="Times New Roman" w:hAnsiTheme="minorBidi" w:hint="cs"/>
          <w:b/>
          <w:bCs/>
          <w:sz w:val="32"/>
          <w:szCs w:val="32"/>
          <w:rtl/>
        </w:rPr>
        <w:t>ت</w:t>
      </w:r>
      <w:r w:rsidRPr="009730D5">
        <w:rPr>
          <w:rFonts w:asciiTheme="minorBidi" w:eastAsia="Times New Roman" w:hAnsiTheme="minorBidi"/>
          <w:b/>
          <w:bCs/>
          <w:sz w:val="32"/>
          <w:szCs w:val="32"/>
          <w:rtl/>
        </w:rPr>
        <w:t>ع</w:t>
      </w:r>
      <w:proofErr w:type="gramEnd"/>
      <w:r w:rsidRPr="009730D5">
        <w:rPr>
          <w:rFonts w:asciiTheme="minorBidi" w:eastAsia="Times New Roman" w:hAnsiTheme="minorBidi"/>
          <w:b/>
          <w:bCs/>
          <w:sz w:val="32"/>
          <w:szCs w:val="32"/>
          <w:rtl/>
        </w:rPr>
        <w:t xml:space="preserve"> هذا الجهاز بإمكانيات غير موجودة في </w:t>
      </w:r>
      <w:proofErr w:type="spellStart"/>
      <w:r w:rsidRPr="009730D5">
        <w:rPr>
          <w:rFonts w:asciiTheme="minorBidi" w:eastAsia="Times New Roman" w:hAnsiTheme="minorBidi"/>
          <w:b/>
          <w:bCs/>
          <w:sz w:val="32"/>
          <w:szCs w:val="32"/>
          <w:rtl/>
        </w:rPr>
        <w:t>أى</w:t>
      </w:r>
      <w:proofErr w:type="spellEnd"/>
      <w:r w:rsidRPr="009730D5">
        <w:rPr>
          <w:rFonts w:asciiTheme="minorBidi" w:eastAsia="Times New Roman" w:hAnsiTheme="minorBidi"/>
          <w:b/>
          <w:bCs/>
          <w:sz w:val="32"/>
          <w:szCs w:val="32"/>
          <w:rtl/>
        </w:rPr>
        <w:t xml:space="preserve"> جهاز أخر ويأتي على رأسها العنصر البشري الذي هو اساس العمل في </w:t>
      </w:r>
      <w:proofErr w:type="spellStart"/>
      <w:r w:rsidRPr="009730D5">
        <w:rPr>
          <w:rFonts w:asciiTheme="minorBidi" w:eastAsia="Times New Roman" w:hAnsiTheme="minorBidi"/>
          <w:b/>
          <w:bCs/>
          <w:sz w:val="32"/>
          <w:szCs w:val="32"/>
          <w:rtl/>
        </w:rPr>
        <w:t>أى</w:t>
      </w:r>
      <w:proofErr w:type="spellEnd"/>
      <w:r w:rsidRPr="009730D5">
        <w:rPr>
          <w:rFonts w:asciiTheme="minorBidi" w:eastAsia="Times New Roman" w:hAnsiTheme="minorBidi"/>
          <w:b/>
          <w:bCs/>
          <w:sz w:val="32"/>
          <w:szCs w:val="32"/>
          <w:rtl/>
        </w:rPr>
        <w:t xml:space="preserve"> جهاز إداري ،  والعنصر البشري يمثل مشكلة كبيرة</w:t>
      </w:r>
      <w:r w:rsidRPr="009730D5">
        <w:rPr>
          <w:rFonts w:asciiTheme="minorBidi" w:eastAsia="Times New Roman" w:hAnsiTheme="minorBidi"/>
          <w:b/>
          <w:bCs/>
          <w:sz w:val="32"/>
          <w:szCs w:val="32"/>
        </w:rPr>
        <w:t xml:space="preserve">  </w:t>
      </w:r>
      <w:r w:rsidRPr="009730D5">
        <w:rPr>
          <w:rFonts w:asciiTheme="minorBidi" w:eastAsia="Times New Roman" w:hAnsiTheme="minorBidi"/>
          <w:b/>
          <w:bCs/>
          <w:sz w:val="32"/>
          <w:szCs w:val="32"/>
          <w:rtl/>
        </w:rPr>
        <w:t xml:space="preserve">للأجهزة الحكومية الأخرى لعدم وجود عنصر بشري مؤهل  قادر على إدارة المنظومة الإدارية. ولكن المشكلة في الجهاز الحكومي المصري أن يضم أكثر من 6 مليون موظف وهذا عدد رهيب  وفي  ظل هذا العدد يفترض أن تكون الخدمة على درجة عالية من الجودة ولكن للأسف هناك تدني في مستوى الخدمات يصيب الإنسان بالحزن والإحباط وخاصة عندما نقارن الخدمات التي يقدمها الجهاز الحكومي المصري بالخدمات التي تقدمها الأجهزة العربية الأخرى  التي ساهم الجهاز الحكومي المصري في إنشائها بل أن معظم من يديرون هذه الأجهزة من الجهاز الحكومي المصري ولكن يبدو أن زيادة العدد أدت إلى سوء الخدمات وتدني الجودة، ولحل هذا المشكلة يجب إعادة تدريب وتأهيل العاملين في الجهاز الحكومي المصري بطريقة مختلفة أو بمعنى أخر  عمل تدريب تحويلي حتى يمكن </w:t>
      </w:r>
      <w:r w:rsidRPr="009730D5">
        <w:rPr>
          <w:rFonts w:asciiTheme="minorBidi" w:eastAsia="Times New Roman" w:hAnsiTheme="minorBidi" w:hint="cs"/>
          <w:b/>
          <w:bCs/>
          <w:sz w:val="32"/>
          <w:szCs w:val="32"/>
          <w:rtl/>
        </w:rPr>
        <w:t>الاستفادة</w:t>
      </w:r>
      <w:r w:rsidRPr="009730D5">
        <w:rPr>
          <w:rFonts w:asciiTheme="minorBidi" w:eastAsia="Times New Roman" w:hAnsiTheme="minorBidi"/>
          <w:b/>
          <w:bCs/>
          <w:sz w:val="32"/>
          <w:szCs w:val="32"/>
          <w:rtl/>
        </w:rPr>
        <w:t xml:space="preserve"> من الإمكانيات والقدرات الموجودة في الجهاز الإداري وعدم الإضرار بحقوق العاملين </w:t>
      </w:r>
      <w:r w:rsidRPr="009730D5">
        <w:rPr>
          <w:rFonts w:asciiTheme="minorBidi" w:eastAsia="Times New Roman" w:hAnsiTheme="minorBidi" w:hint="cs"/>
          <w:b/>
          <w:bCs/>
          <w:sz w:val="32"/>
          <w:szCs w:val="32"/>
          <w:rtl/>
        </w:rPr>
        <w:t>وتمثل</w:t>
      </w:r>
      <w:r w:rsidRPr="009730D5">
        <w:rPr>
          <w:rFonts w:asciiTheme="minorBidi" w:eastAsia="Times New Roman" w:hAnsiTheme="minorBidi"/>
          <w:b/>
          <w:bCs/>
          <w:sz w:val="32"/>
          <w:szCs w:val="32"/>
          <w:rtl/>
        </w:rPr>
        <w:t>  عناصر الخطة في التي</w:t>
      </w:r>
    </w:p>
    <w:p w:rsidR="009730D5" w:rsidRPr="009730D5" w:rsidRDefault="009730D5" w:rsidP="009730D5">
      <w:pPr>
        <w:bidi/>
        <w:spacing w:after="0" w:line="360" w:lineRule="auto"/>
        <w:jc w:val="both"/>
        <w:outlineLvl w:val="2"/>
        <w:rPr>
          <w:rFonts w:asciiTheme="minorBidi" w:eastAsia="Times New Roman" w:hAnsiTheme="minorBidi"/>
          <w:b/>
          <w:bCs/>
          <w:sz w:val="32"/>
          <w:szCs w:val="32"/>
        </w:rPr>
      </w:pPr>
      <w:r w:rsidRPr="009730D5">
        <w:rPr>
          <w:rFonts w:asciiTheme="minorBidi" w:eastAsia="Times New Roman" w:hAnsiTheme="minorBidi"/>
          <w:b/>
          <w:bCs/>
          <w:color w:val="0000FF"/>
          <w:sz w:val="32"/>
          <w:szCs w:val="32"/>
          <w:rtl/>
        </w:rPr>
        <w:t>اولا</w:t>
      </w:r>
      <w:r w:rsidRPr="009730D5">
        <w:rPr>
          <w:rFonts w:asciiTheme="minorBidi" w:eastAsia="Times New Roman" w:hAnsiTheme="minorBidi"/>
          <w:b/>
          <w:bCs/>
          <w:color w:val="0000FF"/>
          <w:sz w:val="32"/>
          <w:szCs w:val="32"/>
        </w:rPr>
        <w:t>:</w:t>
      </w:r>
      <w:r w:rsidRPr="009730D5">
        <w:rPr>
          <w:rFonts w:asciiTheme="minorBidi" w:eastAsia="Times New Roman" w:hAnsiTheme="minorBidi"/>
          <w:b/>
          <w:bCs/>
          <w:sz w:val="32"/>
          <w:szCs w:val="32"/>
        </w:rPr>
        <w:t xml:space="preserve"> </w:t>
      </w:r>
      <w:r w:rsidRPr="009730D5">
        <w:rPr>
          <w:rFonts w:asciiTheme="minorBidi" w:eastAsia="Times New Roman" w:hAnsiTheme="minorBidi"/>
          <w:b/>
          <w:bCs/>
          <w:sz w:val="32"/>
          <w:szCs w:val="32"/>
          <w:rtl/>
        </w:rPr>
        <w:t>حصر التخصصات الموجودة بالجهاز الحكومي المصري والأعداد الموجودة في كل تخصص</w:t>
      </w:r>
    </w:p>
    <w:p w:rsidR="009730D5" w:rsidRPr="009730D5" w:rsidRDefault="009730D5" w:rsidP="009730D5">
      <w:pPr>
        <w:bidi/>
        <w:spacing w:after="0" w:line="360" w:lineRule="auto"/>
        <w:jc w:val="both"/>
        <w:outlineLvl w:val="2"/>
        <w:rPr>
          <w:rFonts w:asciiTheme="minorBidi" w:eastAsia="Times New Roman" w:hAnsiTheme="minorBidi"/>
          <w:b/>
          <w:bCs/>
          <w:sz w:val="32"/>
          <w:szCs w:val="32"/>
        </w:rPr>
      </w:pPr>
      <w:r w:rsidRPr="009730D5">
        <w:rPr>
          <w:rFonts w:asciiTheme="minorBidi" w:eastAsia="Times New Roman" w:hAnsiTheme="minorBidi"/>
          <w:b/>
          <w:bCs/>
          <w:color w:val="0000FF"/>
          <w:sz w:val="32"/>
          <w:szCs w:val="32"/>
          <w:rtl/>
        </w:rPr>
        <w:t>ثانيا</w:t>
      </w:r>
      <w:r w:rsidRPr="009730D5">
        <w:rPr>
          <w:rFonts w:asciiTheme="minorBidi" w:eastAsia="Times New Roman" w:hAnsiTheme="minorBidi"/>
          <w:b/>
          <w:bCs/>
          <w:color w:val="0000FF"/>
          <w:sz w:val="32"/>
          <w:szCs w:val="32"/>
        </w:rPr>
        <w:t>:</w:t>
      </w:r>
      <w:r w:rsidRPr="009730D5">
        <w:rPr>
          <w:rFonts w:asciiTheme="minorBidi" w:eastAsia="Times New Roman" w:hAnsiTheme="minorBidi"/>
          <w:b/>
          <w:bCs/>
          <w:sz w:val="32"/>
          <w:szCs w:val="32"/>
        </w:rPr>
        <w:t xml:space="preserve"> </w:t>
      </w:r>
      <w:r w:rsidRPr="009730D5">
        <w:rPr>
          <w:rFonts w:asciiTheme="minorBidi" w:eastAsia="Times New Roman" w:hAnsiTheme="minorBidi"/>
          <w:b/>
          <w:bCs/>
          <w:sz w:val="32"/>
          <w:szCs w:val="32"/>
          <w:rtl/>
        </w:rPr>
        <w:t>تحديد العجز والفائض في مختلف القطاعات</w:t>
      </w:r>
    </w:p>
    <w:p w:rsidR="009730D5" w:rsidRPr="009730D5" w:rsidRDefault="009730D5" w:rsidP="009730D5">
      <w:pPr>
        <w:bidi/>
        <w:spacing w:after="0" w:line="360" w:lineRule="auto"/>
        <w:jc w:val="both"/>
        <w:outlineLvl w:val="2"/>
        <w:rPr>
          <w:rFonts w:asciiTheme="minorBidi" w:eastAsia="Times New Roman" w:hAnsiTheme="minorBidi"/>
          <w:b/>
          <w:bCs/>
          <w:sz w:val="32"/>
          <w:szCs w:val="32"/>
        </w:rPr>
      </w:pPr>
      <w:proofErr w:type="gramStart"/>
      <w:r w:rsidRPr="009730D5">
        <w:rPr>
          <w:rFonts w:asciiTheme="minorBidi" w:eastAsia="Times New Roman" w:hAnsiTheme="minorBidi"/>
          <w:b/>
          <w:bCs/>
          <w:color w:val="0000FF"/>
          <w:sz w:val="32"/>
          <w:szCs w:val="32"/>
          <w:rtl/>
        </w:rPr>
        <w:lastRenderedPageBreak/>
        <w:t>ثالثا</w:t>
      </w:r>
      <w:r w:rsidRPr="009730D5">
        <w:rPr>
          <w:rFonts w:asciiTheme="minorBidi" w:eastAsia="Times New Roman" w:hAnsiTheme="minorBidi"/>
          <w:b/>
          <w:bCs/>
          <w:color w:val="0000FF"/>
          <w:sz w:val="32"/>
          <w:szCs w:val="32"/>
        </w:rPr>
        <w:t>: </w:t>
      </w:r>
      <w:r w:rsidRPr="009730D5">
        <w:rPr>
          <w:rFonts w:asciiTheme="minorBidi" w:eastAsia="Times New Roman" w:hAnsiTheme="minorBidi"/>
          <w:b/>
          <w:bCs/>
          <w:sz w:val="32"/>
          <w:szCs w:val="32"/>
        </w:rPr>
        <w:t xml:space="preserve"> </w:t>
      </w:r>
      <w:r w:rsidRPr="009730D5">
        <w:rPr>
          <w:rFonts w:asciiTheme="minorBidi" w:eastAsia="Times New Roman" w:hAnsiTheme="minorBidi"/>
          <w:b/>
          <w:bCs/>
          <w:sz w:val="32"/>
          <w:szCs w:val="32"/>
          <w:rtl/>
        </w:rPr>
        <w:t>تحديد</w:t>
      </w:r>
      <w:proofErr w:type="gramEnd"/>
      <w:r w:rsidRPr="009730D5">
        <w:rPr>
          <w:rFonts w:asciiTheme="minorBidi" w:eastAsia="Times New Roman" w:hAnsiTheme="minorBidi"/>
          <w:b/>
          <w:bCs/>
          <w:sz w:val="32"/>
          <w:szCs w:val="32"/>
          <w:rtl/>
        </w:rPr>
        <w:t xml:space="preserve"> العناصر المطلوب تدريبها من الفائض لسد العجز في المناطق </w:t>
      </w:r>
      <w:proofErr w:type="spellStart"/>
      <w:r w:rsidRPr="009730D5">
        <w:rPr>
          <w:rFonts w:asciiTheme="minorBidi" w:eastAsia="Times New Roman" w:hAnsiTheme="minorBidi"/>
          <w:b/>
          <w:bCs/>
          <w:sz w:val="32"/>
          <w:szCs w:val="32"/>
          <w:rtl/>
        </w:rPr>
        <w:t>الآخرى</w:t>
      </w:r>
      <w:proofErr w:type="spellEnd"/>
      <w:r w:rsidRPr="009730D5">
        <w:rPr>
          <w:rFonts w:asciiTheme="minorBidi" w:eastAsia="Times New Roman" w:hAnsiTheme="minorBidi"/>
          <w:b/>
          <w:bCs/>
          <w:sz w:val="32"/>
          <w:szCs w:val="32"/>
          <w:rtl/>
        </w:rPr>
        <w:t xml:space="preserve"> وتشجيع  الموظفين على </w:t>
      </w:r>
      <w:r w:rsidRPr="009730D5">
        <w:rPr>
          <w:rFonts w:asciiTheme="minorBidi" w:eastAsia="Times New Roman" w:hAnsiTheme="minorBidi" w:hint="cs"/>
          <w:b/>
          <w:bCs/>
          <w:sz w:val="32"/>
          <w:szCs w:val="32"/>
          <w:rtl/>
        </w:rPr>
        <w:t>الالتحاق</w:t>
      </w:r>
      <w:r w:rsidRPr="009730D5">
        <w:rPr>
          <w:rFonts w:asciiTheme="minorBidi" w:eastAsia="Times New Roman" w:hAnsiTheme="minorBidi"/>
          <w:b/>
          <w:bCs/>
          <w:sz w:val="32"/>
          <w:szCs w:val="32"/>
          <w:rtl/>
        </w:rPr>
        <w:t xml:space="preserve"> بالبرامج التدريبية  وتحديد </w:t>
      </w:r>
      <w:r w:rsidRPr="009730D5">
        <w:rPr>
          <w:rFonts w:asciiTheme="minorBidi" w:eastAsia="Times New Roman" w:hAnsiTheme="minorBidi" w:hint="cs"/>
          <w:b/>
          <w:bCs/>
          <w:sz w:val="32"/>
          <w:szCs w:val="32"/>
          <w:rtl/>
        </w:rPr>
        <w:t>امتيازات</w:t>
      </w:r>
      <w:r w:rsidRPr="009730D5">
        <w:rPr>
          <w:rFonts w:asciiTheme="minorBidi" w:eastAsia="Times New Roman" w:hAnsiTheme="minorBidi"/>
          <w:b/>
          <w:bCs/>
          <w:sz w:val="32"/>
          <w:szCs w:val="32"/>
          <w:rtl/>
        </w:rPr>
        <w:t xml:space="preserve"> لمن يلتحق بهذه البرامج على أن يكونن التدريب على تخصصات بعينها وترك حرية للموظفين لكي يختاروا التخصصات التي يمكن تدريبهم عليها للتحول في العمل في مجال أخر غير المجال الحالي</w:t>
      </w:r>
      <w:r w:rsidRPr="009730D5">
        <w:rPr>
          <w:rFonts w:asciiTheme="minorBidi" w:eastAsia="Times New Roman" w:hAnsiTheme="minorBidi"/>
          <w:b/>
          <w:bCs/>
          <w:sz w:val="32"/>
          <w:szCs w:val="32"/>
        </w:rPr>
        <w:t>.</w:t>
      </w:r>
    </w:p>
    <w:p w:rsidR="009730D5" w:rsidRPr="009730D5" w:rsidRDefault="009730D5" w:rsidP="009730D5">
      <w:pPr>
        <w:bidi/>
        <w:spacing w:after="0" w:line="360" w:lineRule="auto"/>
        <w:jc w:val="both"/>
        <w:outlineLvl w:val="2"/>
        <w:rPr>
          <w:rFonts w:asciiTheme="minorBidi" w:eastAsia="Times New Roman" w:hAnsiTheme="minorBidi"/>
          <w:b/>
          <w:bCs/>
          <w:sz w:val="32"/>
          <w:szCs w:val="32"/>
        </w:rPr>
      </w:pPr>
      <w:r w:rsidRPr="009730D5">
        <w:rPr>
          <w:rFonts w:asciiTheme="minorBidi" w:eastAsia="Times New Roman" w:hAnsiTheme="minorBidi"/>
          <w:b/>
          <w:bCs/>
          <w:color w:val="0000FF"/>
          <w:sz w:val="32"/>
          <w:szCs w:val="32"/>
          <w:rtl/>
        </w:rPr>
        <w:t>رابعا</w:t>
      </w:r>
      <w:r w:rsidRPr="009730D5">
        <w:rPr>
          <w:rFonts w:asciiTheme="minorBidi" w:eastAsia="Times New Roman" w:hAnsiTheme="minorBidi"/>
          <w:b/>
          <w:bCs/>
          <w:color w:val="0000FF"/>
          <w:sz w:val="32"/>
          <w:szCs w:val="32"/>
        </w:rPr>
        <w:t>:</w:t>
      </w:r>
      <w:r w:rsidRPr="009730D5">
        <w:rPr>
          <w:rFonts w:asciiTheme="minorBidi" w:eastAsia="Times New Roman" w:hAnsiTheme="minorBidi"/>
          <w:b/>
          <w:bCs/>
          <w:sz w:val="32"/>
          <w:szCs w:val="32"/>
        </w:rPr>
        <w:t xml:space="preserve"> </w:t>
      </w:r>
      <w:r w:rsidRPr="009730D5">
        <w:rPr>
          <w:rFonts w:asciiTheme="minorBidi" w:eastAsia="Times New Roman" w:hAnsiTheme="minorBidi"/>
          <w:b/>
          <w:bCs/>
          <w:sz w:val="32"/>
          <w:szCs w:val="32"/>
          <w:rtl/>
        </w:rPr>
        <w:t xml:space="preserve">تأهيل الجهات المسئولة عن التدريب في الجهاز الحكومي والتركيز على التدريب الذي يلبي </w:t>
      </w:r>
      <w:r w:rsidRPr="009730D5">
        <w:rPr>
          <w:rFonts w:asciiTheme="minorBidi" w:eastAsia="Times New Roman" w:hAnsiTheme="minorBidi" w:hint="cs"/>
          <w:b/>
          <w:bCs/>
          <w:sz w:val="32"/>
          <w:szCs w:val="32"/>
          <w:rtl/>
        </w:rPr>
        <w:t>احتياجات</w:t>
      </w:r>
      <w:r w:rsidRPr="009730D5">
        <w:rPr>
          <w:rFonts w:asciiTheme="minorBidi" w:eastAsia="Times New Roman" w:hAnsiTheme="minorBidi"/>
          <w:b/>
          <w:bCs/>
          <w:sz w:val="32"/>
          <w:szCs w:val="32"/>
          <w:rtl/>
        </w:rPr>
        <w:t xml:space="preserve"> العمل وليس التدريب من أجل التدريب كما هو موجود في غالبية القطاعات</w:t>
      </w:r>
    </w:p>
    <w:p w:rsidR="009730D5" w:rsidRPr="009730D5" w:rsidRDefault="009730D5" w:rsidP="009730D5">
      <w:pPr>
        <w:bidi/>
        <w:spacing w:after="0" w:line="360" w:lineRule="auto"/>
        <w:jc w:val="both"/>
        <w:outlineLvl w:val="2"/>
        <w:rPr>
          <w:rFonts w:asciiTheme="minorBidi" w:eastAsia="Times New Roman" w:hAnsiTheme="minorBidi"/>
          <w:b/>
          <w:bCs/>
          <w:sz w:val="32"/>
          <w:szCs w:val="32"/>
        </w:rPr>
      </w:pPr>
      <w:r w:rsidRPr="009730D5">
        <w:rPr>
          <w:rFonts w:asciiTheme="minorBidi" w:eastAsia="Times New Roman" w:hAnsiTheme="minorBidi"/>
          <w:b/>
          <w:bCs/>
          <w:color w:val="0000FF"/>
          <w:sz w:val="32"/>
          <w:szCs w:val="32"/>
          <w:rtl/>
        </w:rPr>
        <w:t>خامسا</w:t>
      </w:r>
      <w:r w:rsidRPr="009730D5">
        <w:rPr>
          <w:rFonts w:asciiTheme="minorBidi" w:eastAsia="Times New Roman" w:hAnsiTheme="minorBidi"/>
          <w:b/>
          <w:bCs/>
          <w:color w:val="0000FF"/>
          <w:sz w:val="32"/>
          <w:szCs w:val="32"/>
        </w:rPr>
        <w:t>:</w:t>
      </w:r>
      <w:r w:rsidRPr="009730D5">
        <w:rPr>
          <w:rFonts w:asciiTheme="minorBidi" w:eastAsia="Times New Roman" w:hAnsiTheme="minorBidi"/>
          <w:b/>
          <w:bCs/>
          <w:sz w:val="32"/>
          <w:szCs w:val="32"/>
        </w:rPr>
        <w:t xml:space="preserve"> </w:t>
      </w:r>
      <w:r w:rsidRPr="009730D5">
        <w:rPr>
          <w:rFonts w:asciiTheme="minorBidi" w:eastAsia="Times New Roman" w:hAnsiTheme="minorBidi"/>
          <w:b/>
          <w:bCs/>
          <w:sz w:val="32"/>
          <w:szCs w:val="32"/>
          <w:rtl/>
        </w:rPr>
        <w:t xml:space="preserve">إعداد مدربين لديهم القدرة على تنفيذ البرامج التدريبية بدرجة عالية من الكفاءة </w:t>
      </w:r>
      <w:r w:rsidRPr="009730D5">
        <w:rPr>
          <w:rFonts w:asciiTheme="minorBidi" w:eastAsia="Times New Roman" w:hAnsiTheme="minorBidi" w:hint="cs"/>
          <w:b/>
          <w:bCs/>
          <w:sz w:val="32"/>
          <w:szCs w:val="32"/>
          <w:rtl/>
        </w:rPr>
        <w:t>والاستعانة</w:t>
      </w:r>
      <w:r w:rsidRPr="009730D5">
        <w:rPr>
          <w:rFonts w:asciiTheme="minorBidi" w:eastAsia="Times New Roman" w:hAnsiTheme="minorBidi"/>
          <w:b/>
          <w:bCs/>
          <w:sz w:val="32"/>
          <w:szCs w:val="32"/>
          <w:rtl/>
        </w:rPr>
        <w:t xml:space="preserve"> بمن لديهم </w:t>
      </w:r>
      <w:r w:rsidRPr="009730D5">
        <w:rPr>
          <w:rFonts w:asciiTheme="minorBidi" w:eastAsia="Times New Roman" w:hAnsiTheme="minorBidi" w:hint="cs"/>
          <w:b/>
          <w:bCs/>
          <w:sz w:val="32"/>
          <w:szCs w:val="32"/>
          <w:rtl/>
        </w:rPr>
        <w:t>المؤهلات</w:t>
      </w:r>
      <w:r w:rsidRPr="009730D5">
        <w:rPr>
          <w:rFonts w:asciiTheme="minorBidi" w:eastAsia="Times New Roman" w:hAnsiTheme="minorBidi"/>
          <w:b/>
          <w:bCs/>
          <w:sz w:val="32"/>
          <w:szCs w:val="32"/>
          <w:rtl/>
        </w:rPr>
        <w:t xml:space="preserve"> العلمية والملمين بالأساليب الحديثة في التدريب والخبرة العملية وليس الأكاديمية فقط مع التركيز على التجارب والتطبيقات العملية فيث إعادة تأهيل العنصر البشري في القطاع </w:t>
      </w:r>
      <w:proofErr w:type="gramStart"/>
      <w:r w:rsidRPr="009730D5">
        <w:rPr>
          <w:rFonts w:asciiTheme="minorBidi" w:eastAsia="Times New Roman" w:hAnsiTheme="minorBidi"/>
          <w:b/>
          <w:bCs/>
          <w:sz w:val="32"/>
          <w:szCs w:val="32"/>
          <w:rtl/>
        </w:rPr>
        <w:t>الحكومي</w:t>
      </w:r>
      <w:r w:rsidRPr="009730D5">
        <w:rPr>
          <w:rFonts w:asciiTheme="minorBidi" w:eastAsia="Times New Roman" w:hAnsiTheme="minorBidi"/>
          <w:b/>
          <w:bCs/>
          <w:sz w:val="32"/>
          <w:szCs w:val="32"/>
        </w:rPr>
        <w:t xml:space="preserve"> .</w:t>
      </w:r>
      <w:proofErr w:type="gramEnd"/>
    </w:p>
    <w:p w:rsidR="009730D5" w:rsidRPr="009730D5" w:rsidRDefault="009730D5" w:rsidP="009730D5">
      <w:pPr>
        <w:bidi/>
        <w:spacing w:after="0" w:line="360" w:lineRule="auto"/>
        <w:jc w:val="both"/>
        <w:outlineLvl w:val="2"/>
        <w:rPr>
          <w:rFonts w:asciiTheme="minorBidi" w:eastAsia="Times New Roman" w:hAnsiTheme="minorBidi"/>
          <w:b/>
          <w:bCs/>
          <w:sz w:val="32"/>
          <w:szCs w:val="32"/>
        </w:rPr>
      </w:pPr>
      <w:r w:rsidRPr="009730D5">
        <w:rPr>
          <w:rFonts w:asciiTheme="minorBidi" w:eastAsia="Times New Roman" w:hAnsiTheme="minorBidi"/>
          <w:b/>
          <w:bCs/>
          <w:color w:val="0000FF"/>
          <w:sz w:val="32"/>
          <w:szCs w:val="32"/>
          <w:rtl/>
        </w:rPr>
        <w:t>سادسا</w:t>
      </w:r>
      <w:r w:rsidRPr="009730D5">
        <w:rPr>
          <w:rFonts w:asciiTheme="minorBidi" w:eastAsia="Times New Roman" w:hAnsiTheme="minorBidi"/>
          <w:b/>
          <w:bCs/>
          <w:color w:val="0000FF"/>
          <w:sz w:val="32"/>
          <w:szCs w:val="32"/>
        </w:rPr>
        <w:t>:</w:t>
      </w:r>
      <w:r w:rsidRPr="009730D5">
        <w:rPr>
          <w:rFonts w:asciiTheme="minorBidi" w:eastAsia="Times New Roman" w:hAnsiTheme="minorBidi"/>
          <w:b/>
          <w:bCs/>
          <w:sz w:val="32"/>
          <w:szCs w:val="32"/>
        </w:rPr>
        <w:t xml:space="preserve"> </w:t>
      </w:r>
      <w:r w:rsidRPr="009730D5">
        <w:rPr>
          <w:rFonts w:asciiTheme="minorBidi" w:eastAsia="Times New Roman" w:hAnsiTheme="minorBidi"/>
          <w:b/>
          <w:bCs/>
          <w:sz w:val="32"/>
          <w:szCs w:val="32"/>
          <w:rtl/>
        </w:rPr>
        <w:t xml:space="preserve">وهذه نقطة إضافية والهدف منها تخفيض عدد العنصر البشري في القطاع الحكومي </w:t>
      </w:r>
      <w:proofErr w:type="gramStart"/>
      <w:r w:rsidRPr="009730D5">
        <w:rPr>
          <w:rFonts w:asciiTheme="minorBidi" w:eastAsia="Times New Roman" w:hAnsiTheme="minorBidi"/>
          <w:b/>
          <w:bCs/>
          <w:sz w:val="32"/>
          <w:szCs w:val="32"/>
          <w:rtl/>
        </w:rPr>
        <w:t>بهدف  زيادة</w:t>
      </w:r>
      <w:proofErr w:type="gramEnd"/>
      <w:r w:rsidRPr="009730D5">
        <w:rPr>
          <w:rFonts w:asciiTheme="minorBidi" w:eastAsia="Times New Roman" w:hAnsiTheme="minorBidi"/>
          <w:b/>
          <w:bCs/>
          <w:sz w:val="32"/>
          <w:szCs w:val="32"/>
          <w:rtl/>
        </w:rPr>
        <w:t xml:space="preserve"> كفاءة الجهاز الحكومي حيث </w:t>
      </w:r>
      <w:r w:rsidRPr="009730D5">
        <w:rPr>
          <w:rFonts w:asciiTheme="minorBidi" w:eastAsia="Times New Roman" w:hAnsiTheme="minorBidi" w:hint="cs"/>
          <w:b/>
          <w:bCs/>
          <w:sz w:val="32"/>
          <w:szCs w:val="32"/>
          <w:rtl/>
        </w:rPr>
        <w:t>انخفاض</w:t>
      </w:r>
      <w:r w:rsidRPr="009730D5">
        <w:rPr>
          <w:rFonts w:asciiTheme="minorBidi" w:eastAsia="Times New Roman" w:hAnsiTheme="minorBidi"/>
          <w:b/>
          <w:bCs/>
          <w:sz w:val="32"/>
          <w:szCs w:val="32"/>
          <w:rtl/>
        </w:rPr>
        <w:t xml:space="preserve"> العدد سوف يؤدى إلى زيادة كفاءة العمل من حيث التركيز على التدريب بشكل افضل وتحسين رواتب الموظفين </w:t>
      </w:r>
      <w:r w:rsidRPr="009730D5">
        <w:rPr>
          <w:rFonts w:asciiTheme="minorBidi" w:eastAsia="Times New Roman" w:hAnsiTheme="minorBidi" w:hint="cs"/>
          <w:b/>
          <w:bCs/>
          <w:sz w:val="32"/>
          <w:szCs w:val="32"/>
          <w:rtl/>
        </w:rPr>
        <w:t>والاعتماد</w:t>
      </w:r>
      <w:r w:rsidRPr="009730D5">
        <w:rPr>
          <w:rFonts w:asciiTheme="minorBidi" w:eastAsia="Times New Roman" w:hAnsiTheme="minorBidi"/>
          <w:b/>
          <w:bCs/>
          <w:sz w:val="32"/>
          <w:szCs w:val="32"/>
          <w:rtl/>
        </w:rPr>
        <w:t xml:space="preserve"> على التكنولوجيا بشكل كبير وهذه الجزئية تركز على</w:t>
      </w:r>
    </w:p>
    <w:p w:rsidR="009730D5" w:rsidRPr="009730D5" w:rsidRDefault="009730D5" w:rsidP="009730D5">
      <w:pPr>
        <w:bidi/>
        <w:spacing w:after="0" w:line="360" w:lineRule="auto"/>
        <w:jc w:val="both"/>
        <w:outlineLvl w:val="2"/>
        <w:rPr>
          <w:rFonts w:asciiTheme="minorBidi" w:eastAsia="Times New Roman" w:hAnsiTheme="minorBidi"/>
          <w:b/>
          <w:bCs/>
          <w:sz w:val="32"/>
          <w:szCs w:val="32"/>
        </w:rPr>
      </w:pPr>
      <w:r w:rsidRPr="009730D5">
        <w:rPr>
          <w:rFonts w:asciiTheme="minorBidi" w:eastAsia="Times New Roman" w:hAnsiTheme="minorBidi"/>
          <w:b/>
          <w:bCs/>
          <w:sz w:val="32"/>
          <w:szCs w:val="32"/>
        </w:rPr>
        <w:t>-</w:t>
      </w:r>
      <w:r w:rsidRPr="009730D5">
        <w:rPr>
          <w:rFonts w:asciiTheme="minorBidi" w:eastAsia="Times New Roman" w:hAnsiTheme="minorBidi" w:hint="cs"/>
          <w:b/>
          <w:bCs/>
          <w:sz w:val="32"/>
          <w:szCs w:val="32"/>
          <w:rtl/>
        </w:rPr>
        <w:t xml:space="preserve">    </w:t>
      </w:r>
      <w:r w:rsidRPr="009730D5">
        <w:rPr>
          <w:rFonts w:asciiTheme="minorBidi" w:eastAsia="Times New Roman" w:hAnsiTheme="minorBidi"/>
          <w:b/>
          <w:bCs/>
          <w:color w:val="800000"/>
          <w:sz w:val="32"/>
          <w:szCs w:val="32"/>
          <w:rtl/>
        </w:rPr>
        <w:t>إتاحة الفرصة لمن يريد التقاعد</w:t>
      </w:r>
      <w:proofErr w:type="gramStart"/>
      <w:r w:rsidRPr="009730D5">
        <w:rPr>
          <w:rFonts w:asciiTheme="minorBidi" w:eastAsia="Times New Roman" w:hAnsiTheme="minorBidi"/>
          <w:b/>
          <w:bCs/>
          <w:color w:val="800000"/>
          <w:sz w:val="32"/>
          <w:szCs w:val="32"/>
          <w:rtl/>
        </w:rPr>
        <w:t>  المبكر</w:t>
      </w:r>
      <w:proofErr w:type="gramEnd"/>
      <w:r w:rsidRPr="009730D5">
        <w:rPr>
          <w:rFonts w:asciiTheme="minorBidi" w:eastAsia="Times New Roman" w:hAnsiTheme="minorBidi"/>
          <w:b/>
          <w:bCs/>
          <w:color w:val="800000"/>
          <w:sz w:val="32"/>
          <w:szCs w:val="32"/>
          <w:rtl/>
        </w:rPr>
        <w:t xml:space="preserve"> مع صرف مبلغ مناسب  ومساعدته في عمل مشروعات خاصة تسهم بشكل كبير في خدمة الدولة</w:t>
      </w:r>
    </w:p>
    <w:p w:rsidR="009730D5" w:rsidRPr="009730D5" w:rsidRDefault="009730D5" w:rsidP="009730D5">
      <w:pPr>
        <w:bidi/>
        <w:spacing w:after="0" w:line="360" w:lineRule="auto"/>
        <w:jc w:val="both"/>
        <w:outlineLvl w:val="2"/>
        <w:rPr>
          <w:rFonts w:asciiTheme="minorBidi" w:eastAsia="Times New Roman" w:hAnsiTheme="minorBidi"/>
          <w:b/>
          <w:bCs/>
          <w:sz w:val="32"/>
          <w:szCs w:val="32"/>
        </w:rPr>
      </w:pPr>
      <w:r w:rsidRPr="009730D5">
        <w:rPr>
          <w:rFonts w:asciiTheme="minorBidi" w:eastAsia="Times New Roman" w:hAnsiTheme="minorBidi"/>
          <w:b/>
          <w:bCs/>
          <w:sz w:val="32"/>
          <w:szCs w:val="32"/>
        </w:rPr>
        <w:t>-</w:t>
      </w:r>
      <w:r w:rsidRPr="009730D5">
        <w:rPr>
          <w:rFonts w:asciiTheme="minorBidi" w:eastAsia="Times New Roman" w:hAnsiTheme="minorBidi" w:hint="cs"/>
          <w:b/>
          <w:bCs/>
          <w:sz w:val="32"/>
          <w:szCs w:val="32"/>
          <w:rtl/>
        </w:rPr>
        <w:t xml:space="preserve">    </w:t>
      </w:r>
      <w:r w:rsidRPr="009730D5">
        <w:rPr>
          <w:rFonts w:asciiTheme="minorBidi" w:eastAsia="Times New Roman" w:hAnsiTheme="minorBidi"/>
          <w:b/>
          <w:bCs/>
          <w:sz w:val="32"/>
          <w:szCs w:val="32"/>
          <w:rtl/>
        </w:rPr>
        <w:t>أ</w:t>
      </w:r>
      <w:r w:rsidRPr="009730D5">
        <w:rPr>
          <w:rFonts w:asciiTheme="minorBidi" w:eastAsia="Times New Roman" w:hAnsiTheme="minorBidi"/>
          <w:b/>
          <w:bCs/>
          <w:color w:val="800000"/>
          <w:sz w:val="32"/>
          <w:szCs w:val="32"/>
          <w:rtl/>
        </w:rPr>
        <w:t xml:space="preserve">يضا إتاحة الفرصة لمن يريد </w:t>
      </w:r>
      <w:proofErr w:type="spellStart"/>
      <w:r w:rsidRPr="009730D5">
        <w:rPr>
          <w:rFonts w:asciiTheme="minorBidi" w:eastAsia="Times New Roman" w:hAnsiTheme="minorBidi"/>
          <w:b/>
          <w:bCs/>
          <w:color w:val="800000"/>
          <w:sz w:val="32"/>
          <w:szCs w:val="32"/>
          <w:rtl/>
        </w:rPr>
        <w:t>الإستقالة</w:t>
      </w:r>
      <w:proofErr w:type="spellEnd"/>
      <w:r w:rsidRPr="009730D5">
        <w:rPr>
          <w:rFonts w:asciiTheme="minorBidi" w:eastAsia="Times New Roman" w:hAnsiTheme="minorBidi"/>
          <w:b/>
          <w:bCs/>
          <w:color w:val="800000"/>
          <w:sz w:val="32"/>
          <w:szCs w:val="32"/>
          <w:rtl/>
        </w:rPr>
        <w:t xml:space="preserve"> من القطاع الحكومي والعمل به بنظام التعاقد براتب أكبر لمدة محددة قد تكون ثلاث سنوات بعدها يمكن أن يستمر في القطاع الحكومي أو يتم </w:t>
      </w:r>
      <w:r w:rsidRPr="009730D5">
        <w:rPr>
          <w:rFonts w:asciiTheme="minorBidi" w:eastAsia="Times New Roman" w:hAnsiTheme="minorBidi" w:hint="cs"/>
          <w:b/>
          <w:bCs/>
          <w:color w:val="800000"/>
          <w:sz w:val="32"/>
          <w:szCs w:val="32"/>
          <w:rtl/>
        </w:rPr>
        <w:t>الاستغنا</w:t>
      </w:r>
      <w:r w:rsidRPr="009730D5">
        <w:rPr>
          <w:rFonts w:asciiTheme="minorBidi" w:eastAsia="Times New Roman" w:hAnsiTheme="minorBidi" w:hint="eastAsia"/>
          <w:b/>
          <w:bCs/>
          <w:color w:val="800000"/>
          <w:sz w:val="32"/>
          <w:szCs w:val="32"/>
          <w:rtl/>
        </w:rPr>
        <w:t>ء</w:t>
      </w:r>
      <w:r w:rsidRPr="009730D5">
        <w:rPr>
          <w:rFonts w:asciiTheme="minorBidi" w:eastAsia="Times New Roman" w:hAnsiTheme="minorBidi"/>
          <w:b/>
          <w:bCs/>
          <w:color w:val="800000"/>
          <w:sz w:val="32"/>
          <w:szCs w:val="32"/>
          <w:rtl/>
        </w:rPr>
        <w:t xml:space="preserve"> عنه</w:t>
      </w:r>
      <w:proofErr w:type="gramStart"/>
      <w:r w:rsidRPr="009730D5">
        <w:rPr>
          <w:rFonts w:asciiTheme="minorBidi" w:eastAsia="Times New Roman" w:hAnsiTheme="minorBidi"/>
          <w:b/>
          <w:bCs/>
          <w:color w:val="800000"/>
          <w:sz w:val="32"/>
          <w:szCs w:val="32"/>
          <w:rtl/>
        </w:rPr>
        <w:t>  هذا</w:t>
      </w:r>
      <w:proofErr w:type="gramEnd"/>
      <w:r w:rsidRPr="009730D5">
        <w:rPr>
          <w:rFonts w:asciiTheme="minorBidi" w:eastAsia="Times New Roman" w:hAnsiTheme="minorBidi"/>
          <w:b/>
          <w:bCs/>
          <w:color w:val="800000"/>
          <w:sz w:val="32"/>
          <w:szCs w:val="32"/>
          <w:rtl/>
        </w:rPr>
        <w:t xml:space="preserve"> الأسلوب يشجع الموظف على بذل المزيد من الجهد من أجل ضمان </w:t>
      </w:r>
      <w:r w:rsidRPr="009730D5">
        <w:rPr>
          <w:rFonts w:asciiTheme="minorBidi" w:eastAsia="Times New Roman" w:hAnsiTheme="minorBidi" w:hint="cs"/>
          <w:b/>
          <w:bCs/>
          <w:color w:val="800000"/>
          <w:sz w:val="32"/>
          <w:szCs w:val="32"/>
          <w:rtl/>
        </w:rPr>
        <w:t>الاستمراري</w:t>
      </w:r>
      <w:r w:rsidRPr="009730D5">
        <w:rPr>
          <w:rFonts w:asciiTheme="minorBidi" w:eastAsia="Times New Roman" w:hAnsiTheme="minorBidi" w:hint="eastAsia"/>
          <w:b/>
          <w:bCs/>
          <w:color w:val="800000"/>
          <w:sz w:val="32"/>
          <w:szCs w:val="32"/>
          <w:rtl/>
        </w:rPr>
        <w:t>ة</w:t>
      </w:r>
      <w:r w:rsidRPr="009730D5">
        <w:rPr>
          <w:rFonts w:asciiTheme="minorBidi" w:eastAsia="Times New Roman" w:hAnsiTheme="minorBidi"/>
          <w:b/>
          <w:bCs/>
          <w:color w:val="800000"/>
          <w:sz w:val="32"/>
          <w:szCs w:val="32"/>
          <w:rtl/>
        </w:rPr>
        <w:t xml:space="preserve"> في العمل  وبالتالي تحسين جودة الأداء</w:t>
      </w:r>
    </w:p>
    <w:p w:rsidR="009730D5" w:rsidRPr="009730D5" w:rsidRDefault="009730D5" w:rsidP="009730D5">
      <w:pPr>
        <w:bidi/>
        <w:spacing w:after="0" w:line="360" w:lineRule="auto"/>
        <w:jc w:val="both"/>
        <w:rPr>
          <w:rFonts w:asciiTheme="minorBidi" w:eastAsia="Times New Roman" w:hAnsiTheme="minorBidi"/>
          <w:sz w:val="32"/>
          <w:szCs w:val="32"/>
        </w:rPr>
      </w:pPr>
    </w:p>
    <w:p w:rsidR="009730D5" w:rsidRPr="009730D5" w:rsidRDefault="009730D5" w:rsidP="009730D5">
      <w:pPr>
        <w:bidi/>
        <w:spacing w:after="0" w:line="360" w:lineRule="auto"/>
        <w:jc w:val="both"/>
        <w:rPr>
          <w:rFonts w:asciiTheme="minorBidi" w:eastAsia="Times New Roman" w:hAnsiTheme="minorBidi"/>
          <w:b/>
          <w:bCs/>
          <w:sz w:val="32"/>
          <w:szCs w:val="32"/>
          <w:rtl/>
        </w:rPr>
      </w:pPr>
      <w:r w:rsidRPr="009730D5">
        <w:rPr>
          <w:rFonts w:asciiTheme="minorBidi" w:eastAsia="Times New Roman" w:hAnsiTheme="minorBidi"/>
          <w:b/>
          <w:bCs/>
          <w:color w:val="0000CC"/>
          <w:sz w:val="32"/>
          <w:szCs w:val="32"/>
          <w:rtl/>
        </w:rPr>
        <w:lastRenderedPageBreak/>
        <w:t>سابعا</w:t>
      </w:r>
      <w:r w:rsidRPr="009730D5">
        <w:rPr>
          <w:rFonts w:asciiTheme="minorBidi" w:eastAsia="Times New Roman" w:hAnsiTheme="minorBidi"/>
          <w:b/>
          <w:bCs/>
          <w:color w:val="0000CC"/>
          <w:sz w:val="32"/>
          <w:szCs w:val="32"/>
        </w:rPr>
        <w:t>:</w:t>
      </w:r>
      <w:r w:rsidRPr="009730D5">
        <w:rPr>
          <w:rFonts w:asciiTheme="minorBidi" w:eastAsia="Times New Roman" w:hAnsiTheme="minorBidi"/>
          <w:sz w:val="32"/>
          <w:szCs w:val="32"/>
        </w:rPr>
        <w:t xml:space="preserve"> </w:t>
      </w:r>
      <w:r w:rsidRPr="009730D5">
        <w:rPr>
          <w:rFonts w:asciiTheme="minorBidi" w:eastAsia="Times New Roman" w:hAnsiTheme="minorBidi"/>
          <w:b/>
          <w:bCs/>
          <w:sz w:val="32"/>
          <w:szCs w:val="32"/>
          <w:rtl/>
        </w:rPr>
        <w:t xml:space="preserve">يتم تنفيذ هذه الخطة بشكل تدريجي على مدار ثلاث سنوات يمكن البدء ببعض القطاعات التي بها أعداد كبيرة من الموظفين تحتاج إلى تدريب </w:t>
      </w:r>
      <w:proofErr w:type="gramStart"/>
      <w:r w:rsidRPr="009730D5">
        <w:rPr>
          <w:rFonts w:asciiTheme="minorBidi" w:eastAsia="Times New Roman" w:hAnsiTheme="minorBidi"/>
          <w:b/>
          <w:bCs/>
          <w:sz w:val="32"/>
          <w:szCs w:val="32"/>
          <w:rtl/>
        </w:rPr>
        <w:t>تحويلي  وفي</w:t>
      </w:r>
      <w:proofErr w:type="gramEnd"/>
      <w:r w:rsidRPr="009730D5">
        <w:rPr>
          <w:rFonts w:asciiTheme="minorBidi" w:eastAsia="Times New Roman" w:hAnsiTheme="minorBidi"/>
          <w:b/>
          <w:bCs/>
          <w:sz w:val="32"/>
          <w:szCs w:val="32"/>
          <w:rtl/>
        </w:rPr>
        <w:t xml:space="preserve"> نفس الوقت تقديم مقترح التقاعد المبكر </w:t>
      </w:r>
      <w:r w:rsidRPr="009730D5">
        <w:rPr>
          <w:rFonts w:asciiTheme="minorBidi" w:eastAsia="Times New Roman" w:hAnsiTheme="minorBidi" w:hint="cs"/>
          <w:b/>
          <w:bCs/>
          <w:sz w:val="32"/>
          <w:szCs w:val="32"/>
          <w:rtl/>
        </w:rPr>
        <w:t>والإسقالة</w:t>
      </w:r>
      <w:r w:rsidRPr="009730D5">
        <w:rPr>
          <w:rFonts w:asciiTheme="minorBidi" w:eastAsia="Times New Roman" w:hAnsiTheme="minorBidi"/>
          <w:b/>
          <w:bCs/>
          <w:sz w:val="32"/>
          <w:szCs w:val="32"/>
          <w:rtl/>
        </w:rPr>
        <w:t xml:space="preserve"> من الجهاز الحكومي والعمل بنظام التعاقد</w:t>
      </w:r>
      <w:r w:rsidRPr="009730D5">
        <w:rPr>
          <w:rFonts w:asciiTheme="minorBidi" w:eastAsia="Times New Roman" w:hAnsiTheme="minorBidi"/>
          <w:b/>
          <w:bCs/>
          <w:sz w:val="32"/>
          <w:szCs w:val="32"/>
        </w:rPr>
        <w:t>.</w:t>
      </w:r>
    </w:p>
    <w:p w:rsidR="009730D5" w:rsidRPr="009730D5" w:rsidRDefault="009730D5" w:rsidP="009730D5">
      <w:pPr>
        <w:bidi/>
        <w:spacing w:after="0" w:line="360" w:lineRule="auto"/>
        <w:jc w:val="both"/>
        <w:rPr>
          <w:rFonts w:asciiTheme="minorBidi" w:eastAsia="Times New Roman" w:hAnsiTheme="minorBidi"/>
          <w:b/>
          <w:bCs/>
          <w:color w:val="FF0000"/>
          <w:sz w:val="32"/>
          <w:szCs w:val="32"/>
        </w:rPr>
      </w:pPr>
    </w:p>
    <w:p w:rsidR="009730D5" w:rsidRPr="009730D5" w:rsidRDefault="009730D5" w:rsidP="009730D5">
      <w:pPr>
        <w:bidi/>
        <w:spacing w:after="0" w:line="360" w:lineRule="auto"/>
        <w:jc w:val="both"/>
        <w:rPr>
          <w:rFonts w:asciiTheme="minorBidi" w:eastAsia="Times New Roman" w:hAnsiTheme="minorBidi"/>
          <w:b/>
          <w:bCs/>
          <w:color w:val="FF0000"/>
          <w:sz w:val="32"/>
          <w:szCs w:val="32"/>
        </w:rPr>
      </w:pPr>
      <w:r w:rsidRPr="009730D5">
        <w:rPr>
          <w:rFonts w:asciiTheme="minorBidi" w:eastAsia="Times New Roman" w:hAnsiTheme="minorBidi"/>
          <w:b/>
          <w:bCs/>
          <w:color w:val="FF0000"/>
          <w:sz w:val="32"/>
          <w:szCs w:val="32"/>
          <w:rtl/>
        </w:rPr>
        <w:t xml:space="preserve">هذه مجرد أفكار تحتاج إلى وضع خطة تفصيلية لتنفيذها </w:t>
      </w:r>
      <w:proofErr w:type="gramStart"/>
      <w:r w:rsidRPr="009730D5">
        <w:rPr>
          <w:rFonts w:asciiTheme="minorBidi" w:eastAsia="Times New Roman" w:hAnsiTheme="minorBidi"/>
          <w:b/>
          <w:bCs/>
          <w:color w:val="FF0000"/>
          <w:sz w:val="32"/>
          <w:szCs w:val="32"/>
          <w:rtl/>
        </w:rPr>
        <w:t>وهى</w:t>
      </w:r>
      <w:proofErr w:type="gramEnd"/>
      <w:r w:rsidRPr="009730D5">
        <w:rPr>
          <w:rFonts w:asciiTheme="minorBidi" w:eastAsia="Times New Roman" w:hAnsiTheme="minorBidi"/>
          <w:b/>
          <w:bCs/>
          <w:color w:val="FF0000"/>
          <w:sz w:val="32"/>
          <w:szCs w:val="32"/>
          <w:rtl/>
        </w:rPr>
        <w:t xml:space="preserve"> من شانها حل جزء من مشكلة الجهاز الحكومي المصري وتحويل المشكلات التي يعاني منها إلى فرص </w:t>
      </w:r>
    </w:p>
    <w:p w:rsidR="0071786C" w:rsidRPr="009730D5" w:rsidRDefault="0071786C" w:rsidP="009730D5">
      <w:pPr>
        <w:bidi/>
        <w:spacing w:after="0" w:line="360" w:lineRule="auto"/>
        <w:jc w:val="both"/>
        <w:rPr>
          <w:rFonts w:asciiTheme="minorBidi" w:eastAsia="Times New Roman" w:hAnsiTheme="minorBidi"/>
          <w:b/>
          <w:bCs/>
          <w:color w:val="FF0000"/>
          <w:sz w:val="32"/>
          <w:szCs w:val="32"/>
        </w:rPr>
      </w:pPr>
      <w:bookmarkStart w:id="0" w:name="_GoBack"/>
      <w:bookmarkEnd w:id="0"/>
    </w:p>
    <w:sectPr w:rsidR="0071786C" w:rsidRPr="00973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D5"/>
    <w:rsid w:val="0071786C"/>
    <w:rsid w:val="009730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82708-46D4-4158-AC27-1EC6ADE6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22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mohamed</dc:creator>
  <cp:keywords/>
  <dc:description/>
  <cp:lastModifiedBy>abdo mohamed</cp:lastModifiedBy>
  <cp:revision>1</cp:revision>
  <dcterms:created xsi:type="dcterms:W3CDTF">2015-08-01T07:46:00Z</dcterms:created>
  <dcterms:modified xsi:type="dcterms:W3CDTF">2015-08-01T07:50:00Z</dcterms:modified>
</cp:coreProperties>
</file>